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i w:val="1"/>
          <w:iCs w:val="1"/>
          <w:sz w:val="20"/>
          <w:szCs w:val="20"/>
        </w:rPr>
      </w:pPr>
      <w:r>
        <w:rPr>
          <w:rtl w:val="0"/>
          <w:lang w:val="en-US"/>
        </w:rPr>
        <w:t>‘</w:t>
      </w:r>
      <w:r>
        <w:rPr>
          <w:b w:val="1"/>
          <w:bCs w:val="1"/>
          <w:i w:val="1"/>
          <w:iCs w:val="1"/>
          <w:sz w:val="20"/>
          <w:szCs w:val="20"/>
          <w:rtl w:val="0"/>
          <w:lang w:val="en-US"/>
        </w:rPr>
        <w:t>Time for a War on Waste</w:t>
      </w:r>
      <w:r>
        <w:rPr>
          <w:b w:val="1"/>
          <w:bCs w:val="1"/>
          <w:i w:val="1"/>
          <w:iCs w:val="1"/>
          <w:sz w:val="20"/>
          <w:szCs w:val="20"/>
          <w:rtl w:val="0"/>
          <w:lang w:val="en-US"/>
        </w:rPr>
        <w:t>’</w:t>
      </w:r>
      <w:r>
        <w:rPr>
          <w:b w:val="1"/>
          <w:bCs w:val="1"/>
          <w:i w:val="1"/>
          <w:iCs w:val="1"/>
          <w:sz w:val="20"/>
          <w:szCs w:val="20"/>
          <w:rtl w:val="0"/>
          <w:lang w:val="en-US"/>
        </w:rPr>
        <w:t xml:space="preserve">, </w:t>
      </w:r>
      <w:r>
        <w:rPr>
          <w:b w:val="1"/>
          <w:bCs w:val="1"/>
          <w:i w:val="1"/>
          <w:iCs w:val="1"/>
          <w:sz w:val="20"/>
          <w:szCs w:val="20"/>
          <w:rtl w:val="0"/>
          <w:lang w:val="en-US"/>
        </w:rPr>
        <w:t>Stephen Bate</w:t>
      </w:r>
      <w:r>
        <w:rPr>
          <w:b w:val="1"/>
          <w:bCs w:val="1"/>
          <w:i w:val="1"/>
          <w:iCs w:val="1"/>
          <w:sz w:val="20"/>
          <w:szCs w:val="20"/>
          <w:rtl w:val="0"/>
          <w:lang w:val="en-US"/>
        </w:rPr>
        <w:t>s</w:t>
      </w:r>
    </w:p>
    <w:p>
      <w:pPr>
        <w:pStyle w:val="Body A"/>
        <w:rPr>
          <w:sz w:val="20"/>
          <w:szCs w:val="20"/>
        </w:rPr>
      </w:pPr>
      <w:r>
        <w:rPr>
          <w:sz w:val="20"/>
          <w:szCs w:val="20"/>
          <w:rtl w:val="0"/>
          <w:lang w:val="en-US"/>
        </w:rPr>
        <w:t>We w</w:t>
      </w:r>
      <w:r>
        <w:rPr>
          <w:sz w:val="20"/>
          <w:szCs w:val="20"/>
          <w:rtl w:val="0"/>
          <w:lang w:val="en-US"/>
        </w:rPr>
        <w:t>aste a lot of food</w:t>
      </w:r>
      <w:r>
        <w:rPr>
          <w:sz w:val="20"/>
          <w:szCs w:val="20"/>
          <w:rtl w:val="0"/>
          <w:lang w:val="en-US"/>
        </w:rPr>
        <w:t>!</w:t>
      </w:r>
      <w:r>
        <w:rPr>
          <w:sz w:val="20"/>
          <w:szCs w:val="20"/>
          <w:rtl w:val="0"/>
          <w:lang w:val="en-US"/>
        </w:rPr>
        <w:t xml:space="preserve"> It is estimated we throw away an alarming </w:t>
      </w:r>
      <w:r>
        <w:rPr>
          <w:sz w:val="20"/>
          <w:szCs w:val="20"/>
          <w:rtl w:val="0"/>
          <w:lang w:val="en-US"/>
        </w:rPr>
        <w:t>£</w:t>
      </w:r>
      <w:r>
        <w:rPr>
          <w:sz w:val="20"/>
          <w:szCs w:val="20"/>
          <w:rtl w:val="0"/>
          <w:lang w:val="en-US"/>
        </w:rPr>
        <w:t>13BN</w:t>
      </w:r>
      <w:r>
        <w:rPr>
          <w:sz w:val="20"/>
          <w:szCs w:val="20"/>
          <w:rtl w:val="0"/>
          <w:lang w:val="en-US"/>
        </w:rPr>
        <w:t xml:space="preserve"> </w:t>
      </w:r>
      <w:r>
        <w:rPr>
          <w:sz w:val="20"/>
          <w:szCs w:val="20"/>
          <w:rtl w:val="0"/>
          <w:lang w:val="en-US"/>
        </w:rPr>
        <w:t xml:space="preserve">worth of food a year </w:t>
      </w:r>
      <w:r>
        <w:rPr>
          <w:sz w:val="20"/>
          <w:szCs w:val="20"/>
          <w:rtl w:val="0"/>
          <w:lang w:val="en-US"/>
        </w:rPr>
        <w:t xml:space="preserve">in the UK </w:t>
      </w:r>
      <w:r>
        <w:rPr>
          <w:sz w:val="20"/>
          <w:szCs w:val="20"/>
          <w:rtl w:val="0"/>
          <w:lang w:val="en-US"/>
        </w:rPr>
        <w:t>(</w:t>
      </w:r>
      <w:r>
        <w:rPr>
          <w:i w:val="1"/>
          <w:iCs w:val="1"/>
          <w:sz w:val="20"/>
          <w:szCs w:val="20"/>
          <w:rtl w:val="0"/>
          <w:lang w:val="en-US"/>
        </w:rPr>
        <w:t>The Guardian</w:t>
      </w:r>
      <w:r>
        <w:rPr>
          <w:sz w:val="20"/>
          <w:szCs w:val="20"/>
          <w:rtl w:val="0"/>
          <w:lang w:val="en-US"/>
        </w:rPr>
        <w:t>, 10th January 2017)</w:t>
      </w:r>
      <w:r>
        <w:rPr>
          <w:sz w:val="20"/>
          <w:szCs w:val="20"/>
          <w:rtl w:val="0"/>
          <w:lang w:val="en-US"/>
        </w:rPr>
        <w:t xml:space="preserve">. This at a time when the United Nations </w:t>
      </w:r>
      <w:r>
        <w:rPr>
          <w:sz w:val="20"/>
          <w:szCs w:val="20"/>
          <w:rtl w:val="0"/>
          <w:lang w:val="en-US"/>
        </w:rPr>
        <w:t xml:space="preserve">Food &amp; Agricultural Organisation </w:t>
      </w:r>
      <w:r>
        <w:rPr>
          <w:sz w:val="20"/>
          <w:szCs w:val="20"/>
          <w:rtl w:val="0"/>
          <w:lang w:val="en-US"/>
        </w:rPr>
        <w:t>estimates 11% of the world</w:t>
      </w:r>
      <w:r>
        <w:rPr>
          <w:sz w:val="20"/>
          <w:szCs w:val="20"/>
          <w:rtl w:val="0"/>
          <w:lang w:val="en-US"/>
        </w:rPr>
        <w:t>’</w:t>
      </w:r>
      <w:r>
        <w:rPr>
          <w:sz w:val="20"/>
          <w:szCs w:val="20"/>
          <w:rtl w:val="0"/>
          <w:lang w:val="en-US"/>
        </w:rPr>
        <w:t xml:space="preserve">s </w:t>
      </w:r>
      <w:r>
        <w:rPr>
          <w:sz w:val="20"/>
          <w:szCs w:val="20"/>
          <w:rtl w:val="0"/>
          <w:lang w:val="en-US"/>
        </w:rPr>
        <w:t>population suffer</w:t>
      </w:r>
      <w:r>
        <w:rPr>
          <w:sz w:val="20"/>
          <w:szCs w:val="20"/>
          <w:rtl w:val="0"/>
          <w:lang w:val="en-US"/>
        </w:rPr>
        <w:t xml:space="preserve">s </w:t>
      </w:r>
      <w:r>
        <w:rPr>
          <w:sz w:val="20"/>
          <w:szCs w:val="20"/>
          <w:rtl w:val="0"/>
          <w:lang w:val="en-US"/>
        </w:rPr>
        <w:t>from chronic undernourishment.</w:t>
      </w:r>
    </w:p>
    <w:p>
      <w:pPr>
        <w:pStyle w:val="Body A"/>
        <w:rPr>
          <w:sz w:val="20"/>
          <w:szCs w:val="20"/>
        </w:rPr>
      </w:pPr>
      <w:r>
        <w:rPr>
          <w:sz w:val="20"/>
          <w:szCs w:val="20"/>
          <w:rtl w:val="0"/>
          <w:lang w:val="en-US"/>
        </w:rPr>
        <w:t xml:space="preserve">The problem is colossal, global and urgent. A </w:t>
      </w:r>
      <w:r>
        <w:rPr>
          <w:sz w:val="20"/>
          <w:szCs w:val="20"/>
          <w:rtl w:val="0"/>
          <w:lang w:val="en-US"/>
        </w:rPr>
        <w:t xml:space="preserve">report </w:t>
      </w:r>
      <w:r>
        <w:rPr>
          <w:sz w:val="20"/>
          <w:szCs w:val="20"/>
          <w:rtl w:val="0"/>
          <w:lang w:val="en-US"/>
        </w:rPr>
        <w:t xml:space="preserve">last week </w:t>
      </w:r>
      <w:r>
        <w:rPr>
          <w:sz w:val="20"/>
          <w:szCs w:val="20"/>
          <w:rtl w:val="0"/>
          <w:lang w:val="en-US"/>
        </w:rPr>
        <w:t>by Boston Consulting Group warn</w:t>
      </w:r>
      <w:r>
        <w:rPr>
          <w:sz w:val="20"/>
          <w:szCs w:val="20"/>
          <w:rtl w:val="0"/>
          <w:lang w:val="en-US"/>
        </w:rPr>
        <w:t>ed</w:t>
      </w:r>
      <w:r>
        <w:rPr>
          <w:sz w:val="20"/>
          <w:szCs w:val="20"/>
          <w:rtl w:val="0"/>
          <w:lang w:val="en-US"/>
        </w:rPr>
        <w:t xml:space="preserve"> global food loss is s</w:t>
      </w:r>
      <w:r>
        <w:rPr>
          <w:sz w:val="20"/>
          <w:szCs w:val="20"/>
          <w:rtl w:val="0"/>
          <w:lang w:val="en-US"/>
        </w:rPr>
        <w:t xml:space="preserve">et to </w:t>
      </w:r>
      <w:r>
        <w:rPr>
          <w:sz w:val="20"/>
          <w:szCs w:val="20"/>
          <w:rtl w:val="0"/>
          <w:lang w:val="en-US"/>
        </w:rPr>
        <w:t xml:space="preserve">increase </w:t>
      </w:r>
      <w:r>
        <w:rPr>
          <w:sz w:val="20"/>
          <w:szCs w:val="20"/>
          <w:rtl w:val="0"/>
          <w:lang w:val="en-US"/>
        </w:rPr>
        <w:t>by 1.9% per year to 2.1bn tonnes</w:t>
      </w:r>
      <w:r>
        <w:rPr>
          <w:sz w:val="20"/>
          <w:szCs w:val="20"/>
          <w:rtl w:val="0"/>
          <w:lang w:val="en-US"/>
        </w:rPr>
        <w:t xml:space="preserve">, </w:t>
      </w:r>
      <w:r>
        <w:rPr>
          <w:sz w:val="20"/>
          <w:szCs w:val="20"/>
          <w:rtl w:val="0"/>
          <w:lang w:val="en-US"/>
        </w:rPr>
        <w:t>equivalent</w:t>
      </w:r>
      <w:r>
        <w:rPr>
          <w:sz w:val="20"/>
          <w:szCs w:val="20"/>
          <w:rtl w:val="0"/>
          <w:lang w:val="en-US"/>
        </w:rPr>
        <w:t xml:space="preserve"> to </w:t>
      </w:r>
      <w:r>
        <w:rPr>
          <w:sz w:val="20"/>
          <w:szCs w:val="20"/>
          <w:rtl w:val="0"/>
          <w:lang w:val="en-US"/>
        </w:rPr>
        <w:t>66 tonnes per second</w:t>
      </w:r>
      <w:r>
        <w:rPr>
          <w:sz w:val="20"/>
          <w:szCs w:val="20"/>
          <w:rtl w:val="0"/>
          <w:lang w:val="en-US"/>
        </w:rPr>
        <w:t xml:space="preserve"> by 2030, </w:t>
      </w:r>
      <w:r>
        <w:rPr>
          <w:sz w:val="20"/>
          <w:szCs w:val="20"/>
          <w:rtl w:val="0"/>
          <w:lang w:val="en-US"/>
        </w:rPr>
        <w:t xml:space="preserve">unless urgent action is taken (BCG, </w:t>
      </w:r>
      <w:r>
        <w:rPr>
          <w:i w:val="1"/>
          <w:iCs w:val="1"/>
          <w:sz w:val="20"/>
          <w:szCs w:val="20"/>
          <w:rtl w:val="0"/>
          <w:lang w:val="en-US"/>
        </w:rPr>
        <w:t>Tackling the 1.6</w:t>
      </w:r>
      <w:r>
        <w:rPr>
          <w:i w:val="1"/>
          <w:iCs w:val="1"/>
          <w:sz w:val="20"/>
          <w:szCs w:val="20"/>
          <w:rtl w:val="0"/>
          <w:lang w:val="en-US"/>
        </w:rPr>
        <w:t xml:space="preserve">bn </w:t>
      </w:r>
      <w:r>
        <w:rPr>
          <w:i w:val="1"/>
          <w:iCs w:val="1"/>
          <w:sz w:val="20"/>
          <w:szCs w:val="20"/>
          <w:rtl w:val="0"/>
          <w:lang w:val="en-US"/>
        </w:rPr>
        <w:t>Tonne Food Loss and Waste Crisis</w:t>
      </w:r>
      <w:r>
        <w:rPr>
          <w:sz w:val="20"/>
          <w:szCs w:val="20"/>
          <w:rtl w:val="0"/>
          <w:lang w:val="en-US"/>
        </w:rPr>
        <w:t>, 20</w:t>
      </w:r>
      <w:r>
        <w:rPr>
          <w:sz w:val="20"/>
          <w:szCs w:val="20"/>
          <w:vertAlign w:val="superscript"/>
          <w:rtl w:val="0"/>
          <w:lang w:val="en-US"/>
        </w:rPr>
        <w:t>th</w:t>
      </w:r>
      <w:r>
        <w:rPr>
          <w:sz w:val="20"/>
          <w:szCs w:val="20"/>
          <w:rtl w:val="0"/>
          <w:lang w:val="en-US"/>
        </w:rPr>
        <w:t xml:space="preserve"> August 2018)</w:t>
      </w:r>
      <w:r>
        <w:rPr>
          <w:sz w:val="20"/>
          <w:szCs w:val="20"/>
          <w:rtl w:val="0"/>
          <w:lang w:val="en-US"/>
        </w:rPr>
        <w:t>.</w:t>
      </w:r>
    </w:p>
    <w:p>
      <w:pPr>
        <w:pStyle w:val="Body A"/>
        <w:rPr>
          <w:sz w:val="20"/>
          <w:szCs w:val="20"/>
        </w:rPr>
      </w:pPr>
      <w:r>
        <w:rPr>
          <w:sz w:val="20"/>
          <w:szCs w:val="20"/>
          <w:rtl w:val="0"/>
          <w:lang w:val="en-US"/>
        </w:rPr>
        <w:t>Wasted food means wasted inputs needed to make that food and associated wasted energy with it</w:t>
      </w:r>
      <w:r>
        <w:rPr>
          <w:sz w:val="20"/>
          <w:szCs w:val="20"/>
          <w:rtl w:val="0"/>
          <w:lang w:val="en-US"/>
        </w:rPr>
        <w:t>’</w:t>
      </w:r>
      <w:r>
        <w:rPr>
          <w:sz w:val="20"/>
          <w:szCs w:val="20"/>
          <w:rtl w:val="0"/>
          <w:lang w:val="en-US"/>
        </w:rPr>
        <w:t xml:space="preserve">s impact on greenhouse gasses. Disposing of food waste - by both companies and consumers - is relatively easy, cheap and there are few penalties against doing so at any stage in the supply chain. At the same time, expiry dates and aesthetic requirements of our food are often unnecessary and restrictive. </w:t>
      </w:r>
    </w:p>
    <w:p>
      <w:pPr>
        <w:pStyle w:val="Body A"/>
        <w:rPr>
          <w:sz w:val="20"/>
          <w:szCs w:val="20"/>
        </w:rPr>
      </w:pPr>
      <w:r>
        <w:rPr>
          <w:sz w:val="20"/>
          <w:szCs w:val="20"/>
          <w:rtl w:val="0"/>
          <w:lang w:val="en-US"/>
        </w:rPr>
        <w:t>Some organisations, such as FairShare, are doing an excellent job in the middle of this all, trying to bridge the gap and re-allocate excess food from manufacturers, retailers or consumers, to people who really do need the food. Visiting my local FairShare depot in Ashford, Kent, I was amazed by both the breadth and quantity of surplus food in it</w:t>
      </w:r>
      <w:r>
        <w:rPr>
          <w:sz w:val="20"/>
          <w:szCs w:val="20"/>
          <w:rtl w:val="0"/>
          <w:lang w:val="en-US"/>
        </w:rPr>
        <w:t>’</w:t>
      </w:r>
      <w:r>
        <w:rPr>
          <w:sz w:val="20"/>
          <w:szCs w:val="20"/>
          <w:rtl w:val="0"/>
          <w:lang w:val="en-US"/>
        </w:rPr>
        <w:t>s warehouse. The food came largely from supermarkets, which had either over-ordered from their central distribution or their manufacturing suppliers had failed to deliver the product within given agreed technical specifications. For example, I saw an entire pallet load of in-date tinned spaghetti hoops which had been rejected because they did not have the requisite number of hoops per can. Good on the retailer - Tesco in this case - for making their culpable supplier give the pallet to FairShare to redistribute rather than throw it away.</w:t>
      </w:r>
    </w:p>
    <w:p>
      <w:pPr>
        <w:pStyle w:val="Body A"/>
        <w:rPr>
          <w:sz w:val="20"/>
          <w:szCs w:val="20"/>
        </w:rPr>
      </w:pPr>
      <w:r>
        <w:rPr>
          <w:sz w:val="20"/>
          <w:szCs w:val="20"/>
          <w:rtl w:val="0"/>
          <w:lang w:val="en-US"/>
        </w:rPr>
        <w:t>But unfortunately, we are throwing away our food and in increasingly large amounts. As</w:t>
      </w:r>
      <w:r>
        <w:rPr>
          <w:sz w:val="20"/>
          <w:szCs w:val="20"/>
          <w:rtl w:val="0"/>
          <w:lang w:val="en-US"/>
        </w:rPr>
        <w:t xml:space="preserve"> </w:t>
      </w:r>
      <w:r>
        <w:rPr>
          <w:sz w:val="20"/>
          <w:szCs w:val="20"/>
          <w:rtl w:val="0"/>
          <w:lang w:val="en-US"/>
        </w:rPr>
        <w:t xml:space="preserve">we </w:t>
      </w:r>
      <w:r>
        <w:rPr>
          <w:sz w:val="20"/>
          <w:szCs w:val="20"/>
          <w:rtl w:val="0"/>
          <w:lang w:val="en-US"/>
        </w:rPr>
        <w:t>throw</w:t>
      </w:r>
      <w:r>
        <w:rPr>
          <w:sz w:val="20"/>
          <w:szCs w:val="20"/>
          <w:rtl w:val="0"/>
          <w:lang w:val="en-US"/>
        </w:rPr>
        <w:t xml:space="preserve"> </w:t>
      </w:r>
      <w:r>
        <w:rPr>
          <w:sz w:val="20"/>
          <w:szCs w:val="20"/>
          <w:rtl w:val="0"/>
          <w:lang w:val="en-US"/>
        </w:rPr>
        <w:t xml:space="preserve">away </w:t>
      </w:r>
      <w:r>
        <w:rPr>
          <w:sz w:val="20"/>
          <w:szCs w:val="20"/>
          <w:rtl w:val="0"/>
          <w:lang w:val="en-US"/>
        </w:rPr>
        <w:t>more and more</w:t>
      </w:r>
      <w:r>
        <w:rPr>
          <w:sz w:val="20"/>
          <w:szCs w:val="20"/>
          <w:rtl w:val="0"/>
          <w:lang w:val="en-US"/>
        </w:rPr>
        <w:t xml:space="preserve">, we are also throwing away the plastics in which </w:t>
      </w:r>
      <w:r>
        <w:rPr>
          <w:sz w:val="20"/>
          <w:szCs w:val="20"/>
          <w:rtl w:val="0"/>
          <w:lang w:val="en-US"/>
        </w:rPr>
        <w:t xml:space="preserve">much of </w:t>
      </w:r>
      <w:r>
        <w:rPr>
          <w:sz w:val="20"/>
          <w:szCs w:val="20"/>
          <w:rtl w:val="0"/>
          <w:lang w:val="en-US"/>
        </w:rPr>
        <w:t xml:space="preserve">our food is wrapped, which </w:t>
      </w:r>
      <w:r>
        <w:rPr>
          <w:sz w:val="20"/>
          <w:szCs w:val="20"/>
          <w:rtl w:val="0"/>
          <w:lang w:val="en-US"/>
        </w:rPr>
        <w:t xml:space="preserve">can </w:t>
      </w:r>
      <w:r>
        <w:rPr>
          <w:sz w:val="20"/>
          <w:szCs w:val="20"/>
          <w:rtl w:val="0"/>
          <w:lang w:val="en-US"/>
        </w:rPr>
        <w:t>end</w:t>
      </w:r>
      <w:r>
        <w:rPr>
          <w:sz w:val="20"/>
          <w:szCs w:val="20"/>
          <w:rtl w:val="0"/>
          <w:lang w:val="en-US"/>
        </w:rPr>
        <w:t xml:space="preserve"> </w:t>
      </w:r>
      <w:r>
        <w:rPr>
          <w:sz w:val="20"/>
          <w:szCs w:val="20"/>
          <w:rtl w:val="0"/>
          <w:lang w:val="en-US"/>
        </w:rPr>
        <w:t xml:space="preserve">up clogging our oceans and affecting our marine wildlife. Plastic pollution and marine conservation also need to be radically addressed. </w:t>
      </w:r>
    </w:p>
    <w:p>
      <w:pPr>
        <w:pStyle w:val="Body A"/>
        <w:rPr>
          <w:sz w:val="20"/>
          <w:szCs w:val="20"/>
        </w:rPr>
      </w:pPr>
      <w:r>
        <w:rPr>
          <w:sz w:val="20"/>
          <w:szCs w:val="20"/>
          <w:rtl w:val="0"/>
          <w:lang w:val="en-US"/>
        </w:rPr>
        <w:t>As a Government we are making good progress to tackle this in the UK. We have set out our 25</w:t>
      </w:r>
      <w:r>
        <w:rPr>
          <w:sz w:val="20"/>
          <w:szCs w:val="20"/>
          <w:rtl w:val="0"/>
          <w:lang w:val="en-US"/>
        </w:rPr>
        <w:t xml:space="preserve"> </w:t>
      </w:r>
      <w:r>
        <w:rPr>
          <w:sz w:val="20"/>
          <w:szCs w:val="20"/>
          <w:rtl w:val="0"/>
          <w:lang w:val="en-US"/>
        </w:rPr>
        <w:t xml:space="preserve">year </w:t>
      </w:r>
      <w:r>
        <w:rPr>
          <w:sz w:val="20"/>
          <w:szCs w:val="20"/>
          <w:rtl w:val="0"/>
          <w:lang w:val="en-US"/>
        </w:rPr>
        <w:t>Environmental P</w:t>
      </w:r>
      <w:r>
        <w:rPr>
          <w:sz w:val="20"/>
          <w:szCs w:val="20"/>
          <w:rtl w:val="0"/>
          <w:lang w:val="en-US"/>
        </w:rPr>
        <w:t>lan, with important moves to cut plastic, create a new environmental watchdog and boost wildlife habitats. We</w:t>
      </w:r>
      <w:r>
        <w:rPr>
          <w:sz w:val="20"/>
          <w:szCs w:val="20"/>
          <w:rtl w:val="0"/>
          <w:lang w:val="en-US"/>
        </w:rPr>
        <w:t>’</w:t>
      </w:r>
      <w:r>
        <w:rPr>
          <w:sz w:val="20"/>
          <w:szCs w:val="20"/>
          <w:rtl w:val="0"/>
          <w:lang w:val="en-US"/>
        </w:rPr>
        <w:t xml:space="preserve">re consulting on banning plastic straws, stirrers, cotton buds and </w:t>
      </w:r>
      <w:r>
        <w:rPr>
          <w:sz w:val="20"/>
          <w:szCs w:val="20"/>
          <w:rtl w:val="0"/>
          <w:lang w:val="en-US"/>
        </w:rPr>
        <w:t xml:space="preserve">on </w:t>
      </w:r>
      <w:r>
        <w:rPr>
          <w:sz w:val="20"/>
          <w:szCs w:val="20"/>
          <w:rtl w:val="0"/>
          <w:lang w:val="en-US"/>
        </w:rPr>
        <w:t xml:space="preserve">taxing businesses producing single use plastics.  </w:t>
      </w:r>
    </w:p>
    <w:p>
      <w:pPr>
        <w:pStyle w:val="Body A"/>
        <w:rPr>
          <w:sz w:val="20"/>
          <w:szCs w:val="20"/>
        </w:rPr>
      </w:pPr>
      <w:r>
        <w:rPr>
          <w:sz w:val="20"/>
          <w:szCs w:val="20"/>
          <w:rtl w:val="0"/>
          <w:lang w:val="en-US"/>
        </w:rPr>
        <w:t>As Conservatives, we must also use the tools of Government to help inform, reward good practise and where necessary</w:t>
      </w:r>
      <w:r>
        <w:rPr>
          <w:sz w:val="20"/>
          <w:szCs w:val="20"/>
          <w:rtl w:val="0"/>
          <w:lang w:val="en-US"/>
        </w:rPr>
        <w:t xml:space="preserve"> penalise </w:t>
      </w:r>
      <w:r>
        <w:rPr>
          <w:sz w:val="20"/>
          <w:szCs w:val="20"/>
          <w:rtl w:val="0"/>
          <w:lang w:val="en-US"/>
        </w:rPr>
        <w:t xml:space="preserve">bad, so that </w:t>
      </w:r>
      <w:r>
        <w:rPr>
          <w:sz w:val="20"/>
          <w:szCs w:val="20"/>
          <w:rtl w:val="0"/>
          <w:lang w:val="en-US"/>
        </w:rPr>
        <w:t xml:space="preserve">good </w:t>
      </w:r>
      <w:r>
        <w:rPr>
          <w:sz w:val="20"/>
          <w:szCs w:val="20"/>
          <w:rtl w:val="0"/>
          <w:lang w:val="en-US"/>
        </w:rPr>
        <w:t xml:space="preserve">consumer behaviour drives the market. </w:t>
      </w:r>
      <w:r>
        <w:rPr>
          <w:sz w:val="20"/>
          <w:szCs w:val="20"/>
          <w:rtl w:val="0"/>
          <w:lang w:val="en-US"/>
        </w:rPr>
        <w:t>New</w:t>
      </w:r>
      <w:r>
        <w:rPr>
          <w:sz w:val="20"/>
          <w:szCs w:val="20"/>
          <w:rtl w:val="0"/>
          <w:lang w:val="en-US"/>
        </w:rPr>
        <w:t xml:space="preserve"> plastic bag usage </w:t>
      </w:r>
      <w:r>
        <w:rPr>
          <w:sz w:val="20"/>
          <w:szCs w:val="20"/>
          <w:rtl w:val="0"/>
          <w:lang w:val="en-US"/>
        </w:rPr>
        <w:t xml:space="preserve">in supermarkets has </w:t>
      </w:r>
      <w:r>
        <w:rPr>
          <w:sz w:val="20"/>
          <w:szCs w:val="20"/>
          <w:rtl w:val="0"/>
          <w:lang w:val="en-US"/>
        </w:rPr>
        <w:t xml:space="preserve">dropped 86% </w:t>
      </w:r>
      <w:r>
        <w:rPr>
          <w:sz w:val="20"/>
          <w:szCs w:val="20"/>
          <w:rtl w:val="0"/>
          <w:lang w:val="en-US"/>
        </w:rPr>
        <w:t xml:space="preserve">in England </w:t>
      </w:r>
      <w:r>
        <w:rPr>
          <w:sz w:val="20"/>
          <w:szCs w:val="20"/>
          <w:rtl w:val="0"/>
          <w:lang w:val="en-US"/>
        </w:rPr>
        <w:t>since charg</w:t>
      </w:r>
      <w:r>
        <w:rPr>
          <w:sz w:val="20"/>
          <w:szCs w:val="20"/>
          <w:rtl w:val="0"/>
          <w:lang w:val="en-US"/>
        </w:rPr>
        <w:t>es</w:t>
      </w:r>
      <w:r>
        <w:rPr>
          <w:sz w:val="20"/>
          <w:szCs w:val="20"/>
          <w:rtl w:val="0"/>
          <w:lang w:val="en-US"/>
        </w:rPr>
        <w:t xml:space="preserve"> w</w:t>
      </w:r>
      <w:r>
        <w:rPr>
          <w:sz w:val="20"/>
          <w:szCs w:val="20"/>
          <w:rtl w:val="0"/>
          <w:lang w:val="en-US"/>
        </w:rPr>
        <w:t xml:space="preserve">ere </w:t>
      </w:r>
      <w:r>
        <w:rPr>
          <w:sz w:val="20"/>
          <w:szCs w:val="20"/>
          <w:rtl w:val="0"/>
          <w:lang w:val="en-US"/>
        </w:rPr>
        <w:t>introduced</w:t>
      </w:r>
      <w:r>
        <w:rPr>
          <w:sz w:val="20"/>
          <w:szCs w:val="20"/>
          <w:rtl w:val="0"/>
          <w:lang w:val="en-US"/>
        </w:rPr>
        <w:t xml:space="preserve"> in 2015. The possible increase in the plastic bag tax to 10p announced last week would help to ensure this continues.</w:t>
      </w:r>
    </w:p>
    <w:p>
      <w:pPr>
        <w:pStyle w:val="Body A"/>
        <w:rPr>
          <w:sz w:val="20"/>
          <w:szCs w:val="20"/>
        </w:rPr>
      </w:pPr>
      <w:r>
        <w:rPr>
          <w:sz w:val="20"/>
          <w:szCs w:val="20"/>
          <w:rtl w:val="0"/>
          <w:lang w:val="en-US"/>
        </w:rPr>
        <w:t>So</w:t>
      </w:r>
      <w:r>
        <w:rPr>
          <w:sz w:val="20"/>
          <w:szCs w:val="20"/>
          <w:rtl w:val="0"/>
          <w:lang w:val="en-US"/>
        </w:rPr>
        <w:t>me consumers need no encouragement</w:t>
      </w:r>
      <w:r>
        <w:rPr>
          <w:sz w:val="20"/>
          <w:szCs w:val="20"/>
          <w:rtl w:val="0"/>
          <w:lang w:val="en-US"/>
        </w:rPr>
        <w:t xml:space="preserve"> with respect to reducing food and plastic waste. Anyone who saw the BBC</w:t>
      </w:r>
      <w:r>
        <w:rPr>
          <w:sz w:val="20"/>
          <w:szCs w:val="20"/>
          <w:rtl w:val="0"/>
          <w:lang w:val="en-US"/>
        </w:rPr>
        <w:t>’</w:t>
      </w:r>
      <w:r>
        <w:rPr>
          <w:sz w:val="20"/>
          <w:szCs w:val="20"/>
          <w:rtl w:val="0"/>
          <w:lang w:val="en-US"/>
        </w:rPr>
        <w:t xml:space="preserve">s </w:t>
      </w:r>
      <w:r>
        <w:rPr>
          <w:i w:val="1"/>
          <w:iCs w:val="1"/>
          <w:sz w:val="20"/>
          <w:szCs w:val="20"/>
          <w:rtl w:val="0"/>
          <w:lang w:val="en-US"/>
        </w:rPr>
        <w:t>Blue Planet II</w:t>
      </w:r>
      <w:r>
        <w:rPr>
          <w:sz w:val="20"/>
          <w:szCs w:val="20"/>
          <w:rtl w:val="0"/>
          <w:lang w:val="en-US"/>
        </w:rPr>
        <w:t xml:space="preserve"> cannot fail to have been moved by the impact of plastic pollution in our oceans. </w:t>
      </w:r>
      <w:r>
        <w:rPr>
          <w:sz w:val="20"/>
          <w:szCs w:val="20"/>
          <w:rtl w:val="0"/>
          <w:lang w:val="en-US"/>
        </w:rPr>
        <w:t>In fact</w:t>
      </w:r>
      <w:r>
        <w:rPr>
          <w:sz w:val="20"/>
          <w:szCs w:val="20"/>
          <w:rtl w:val="0"/>
          <w:lang w:val="en-US"/>
        </w:rPr>
        <w:t xml:space="preserve">, </w:t>
      </w:r>
      <w:r>
        <w:rPr>
          <w:sz w:val="20"/>
          <w:szCs w:val="20"/>
          <w:rtl w:val="0"/>
          <w:lang w:val="en-US"/>
        </w:rPr>
        <w:t>we had a record 162,000 responses to the Government</w:t>
      </w:r>
      <w:r>
        <w:rPr>
          <w:sz w:val="20"/>
          <w:szCs w:val="20"/>
          <w:rtl w:val="0"/>
          <w:lang w:val="en-US"/>
        </w:rPr>
        <w:t>’</w:t>
      </w:r>
      <w:r>
        <w:rPr>
          <w:sz w:val="20"/>
          <w:szCs w:val="20"/>
          <w:rtl w:val="0"/>
          <w:lang w:val="en-US"/>
        </w:rPr>
        <w:t xml:space="preserve">s consultation </w:t>
      </w:r>
      <w:r>
        <w:rPr>
          <w:sz w:val="20"/>
          <w:szCs w:val="20"/>
          <w:rtl w:val="0"/>
          <w:lang w:val="en-US"/>
        </w:rPr>
        <w:t xml:space="preserve">on </w:t>
      </w:r>
      <w:r>
        <w:rPr>
          <w:sz w:val="20"/>
          <w:szCs w:val="20"/>
          <w:rtl w:val="0"/>
          <w:lang w:val="en-US"/>
        </w:rPr>
        <w:t>how to reduce plastics and boost recycling. But many of us still need</w:t>
      </w:r>
      <w:r>
        <w:rPr>
          <w:sz w:val="20"/>
          <w:szCs w:val="20"/>
          <w:rtl w:val="0"/>
          <w:lang w:val="en-US"/>
        </w:rPr>
        <w:t xml:space="preserve"> to do a lot </w:t>
      </w:r>
      <w:r>
        <w:rPr>
          <w:sz w:val="20"/>
          <w:szCs w:val="20"/>
          <w:rtl w:val="0"/>
          <w:lang w:val="en-US"/>
        </w:rPr>
        <w:t>more.</w:t>
      </w:r>
    </w:p>
    <w:p>
      <w:pPr>
        <w:pStyle w:val="Body A"/>
        <w:rPr>
          <w:sz w:val="20"/>
          <w:szCs w:val="20"/>
        </w:rPr>
      </w:pPr>
      <w:r>
        <w:rPr>
          <w:sz w:val="20"/>
          <w:szCs w:val="20"/>
          <w:rtl w:val="0"/>
          <w:lang w:val="en-US"/>
        </w:rPr>
        <w:t xml:space="preserve">And make no bones about it, with rising labour costs and intense competition, grocery stores </w:t>
      </w:r>
      <w:r>
        <w:rPr>
          <w:sz w:val="20"/>
          <w:szCs w:val="20"/>
          <w:rtl w:val="0"/>
          <w:lang w:val="en-US"/>
        </w:rPr>
        <w:t xml:space="preserve">– </w:t>
      </w:r>
      <w:r>
        <w:rPr>
          <w:sz w:val="20"/>
          <w:szCs w:val="20"/>
          <w:rtl w:val="0"/>
          <w:lang w:val="en-US"/>
        </w:rPr>
        <w:t xml:space="preserve">as Margaret Thatcher reminded us </w:t>
      </w:r>
      <w:r>
        <w:rPr>
          <w:sz w:val="20"/>
          <w:szCs w:val="20"/>
          <w:rtl w:val="0"/>
          <w:lang w:val="en-US"/>
        </w:rPr>
        <w:t xml:space="preserve">– </w:t>
      </w:r>
      <w:r>
        <w:rPr>
          <w:sz w:val="20"/>
          <w:szCs w:val="20"/>
          <w:rtl w:val="0"/>
          <w:lang w:val="en-US"/>
        </w:rPr>
        <w:t xml:space="preserve">are tightly </w:t>
      </w:r>
      <w:r>
        <w:rPr>
          <w:sz w:val="20"/>
          <w:szCs w:val="20"/>
          <w:rtl w:val="0"/>
          <w:lang w:val="en-US"/>
        </w:rPr>
        <w:t>run ships, where food waste is already carefully measured and high on a store</w:t>
      </w:r>
      <w:r>
        <w:rPr>
          <w:sz w:val="20"/>
          <w:szCs w:val="20"/>
          <w:rtl w:val="0"/>
          <w:lang w:val="en-US"/>
        </w:rPr>
        <w:t>’</w:t>
      </w:r>
      <w:r>
        <w:rPr>
          <w:sz w:val="20"/>
          <w:szCs w:val="20"/>
          <w:rtl w:val="0"/>
          <w:lang w:val="en-US"/>
        </w:rPr>
        <w:t xml:space="preserve">s </w:t>
      </w:r>
      <w:r>
        <w:rPr>
          <w:sz w:val="20"/>
          <w:szCs w:val="20"/>
          <w:rtl w:val="0"/>
          <w:lang w:val="en-US"/>
        </w:rPr>
        <w:t>Key Performance Indicator</w:t>
      </w:r>
      <w:r>
        <w:rPr>
          <w:sz w:val="20"/>
          <w:szCs w:val="20"/>
          <w:rtl w:val="0"/>
          <w:lang w:val="en-US"/>
        </w:rPr>
        <w:t xml:space="preserve"> </w:t>
      </w:r>
      <w:r>
        <w:rPr>
          <w:sz w:val="20"/>
          <w:szCs w:val="20"/>
          <w:rtl w:val="0"/>
          <w:lang w:val="en-US"/>
        </w:rPr>
        <w:t xml:space="preserve">list. </w:t>
      </w:r>
    </w:p>
    <w:p>
      <w:pPr>
        <w:pStyle w:val="Body A"/>
        <w:rPr>
          <w:sz w:val="20"/>
          <w:szCs w:val="20"/>
        </w:rPr>
      </w:pPr>
      <w:r>
        <w:rPr>
          <w:sz w:val="20"/>
          <w:szCs w:val="20"/>
          <w:rtl w:val="0"/>
          <w:lang w:val="en-US"/>
        </w:rPr>
        <w:t>S</w:t>
      </w:r>
      <w:r>
        <w:rPr>
          <w:sz w:val="20"/>
          <w:szCs w:val="20"/>
          <w:rtl w:val="0"/>
          <w:lang w:val="en-US"/>
        </w:rPr>
        <w:t>hops with the least waste can operate more efficiently and offer consumers better pricing. So let</w:t>
      </w:r>
      <w:r>
        <w:rPr>
          <w:sz w:val="20"/>
          <w:szCs w:val="20"/>
          <w:rtl w:val="0"/>
          <w:lang w:val="en-US"/>
        </w:rPr>
        <w:t>’</w:t>
      </w:r>
      <w:r>
        <w:rPr>
          <w:sz w:val="20"/>
          <w:szCs w:val="20"/>
          <w:rtl w:val="0"/>
          <w:lang w:val="en-US"/>
        </w:rPr>
        <w:t>s tell consumers that. Let</w:t>
      </w:r>
      <w:r>
        <w:rPr>
          <w:sz w:val="20"/>
          <w:szCs w:val="20"/>
          <w:rtl w:val="0"/>
          <w:lang w:val="en-US"/>
        </w:rPr>
        <w:t>’</w:t>
      </w:r>
      <w:r>
        <w:rPr>
          <w:sz w:val="20"/>
          <w:szCs w:val="20"/>
          <w:rtl w:val="0"/>
          <w:lang w:val="en-US"/>
        </w:rPr>
        <w:t>s have each local store publish its waste levels to help consumers choose where to shop.</w:t>
      </w:r>
      <w:r>
        <w:rPr>
          <w:sz w:val="20"/>
          <w:szCs w:val="20"/>
          <w:rtl w:val="0"/>
          <w:lang w:val="en-US"/>
        </w:rPr>
        <w:t xml:space="preserve"> And to help retailers, let</w:t>
      </w:r>
      <w:r>
        <w:rPr>
          <w:sz w:val="20"/>
          <w:szCs w:val="20"/>
          <w:rtl w:val="0"/>
          <w:lang w:val="en-US"/>
        </w:rPr>
        <w:t>’</w:t>
      </w:r>
      <w:r>
        <w:rPr>
          <w:sz w:val="20"/>
          <w:szCs w:val="20"/>
          <w:rtl w:val="0"/>
          <w:lang w:val="en-US"/>
        </w:rPr>
        <w:t>s have food manufacturers publish their waste levels too.</w:t>
      </w:r>
    </w:p>
    <w:p>
      <w:pPr>
        <w:pStyle w:val="Body A"/>
        <w:rPr>
          <w:sz w:val="20"/>
          <w:szCs w:val="20"/>
        </w:rPr>
      </w:pPr>
      <w:r>
        <w:rPr>
          <w:sz w:val="20"/>
          <w:szCs w:val="20"/>
          <w:rtl w:val="0"/>
          <w:lang w:val="en-US"/>
        </w:rPr>
        <w:t>The Boston Consulting Group also called for an eco kite mark</w:t>
      </w:r>
      <w:r>
        <w:rPr>
          <w:sz w:val="20"/>
          <w:szCs w:val="20"/>
          <w:rtl w:val="0"/>
          <w:lang w:val="en-US"/>
        </w:rPr>
        <w:t xml:space="preserve"> on food products</w:t>
      </w:r>
      <w:r>
        <w:rPr>
          <w:sz w:val="20"/>
          <w:szCs w:val="20"/>
          <w:rtl w:val="0"/>
          <w:lang w:val="en-US"/>
        </w:rPr>
        <w:t xml:space="preserve">, </w:t>
      </w:r>
      <w:r>
        <w:rPr>
          <w:sz w:val="20"/>
          <w:szCs w:val="20"/>
          <w:rtl w:val="0"/>
          <w:lang w:val="en-US"/>
        </w:rPr>
        <w:t xml:space="preserve">akin to the Fair Trade logo, </w:t>
      </w:r>
      <w:r>
        <w:rPr>
          <w:sz w:val="20"/>
          <w:szCs w:val="20"/>
          <w:rtl w:val="0"/>
          <w:lang w:val="en-US"/>
        </w:rPr>
        <w:t xml:space="preserve">to </w:t>
      </w:r>
      <w:r>
        <w:rPr>
          <w:sz w:val="20"/>
          <w:szCs w:val="20"/>
          <w:rtl w:val="0"/>
          <w:lang w:val="en-US"/>
        </w:rPr>
        <w:t xml:space="preserve">help </w:t>
      </w:r>
      <w:r>
        <w:rPr>
          <w:sz w:val="20"/>
          <w:szCs w:val="20"/>
          <w:rtl w:val="0"/>
          <w:lang w:val="en-US"/>
        </w:rPr>
        <w:t xml:space="preserve">encourage shoppers to buy from companies </w:t>
      </w:r>
      <w:r>
        <w:rPr>
          <w:sz w:val="20"/>
          <w:szCs w:val="20"/>
          <w:rtl w:val="0"/>
          <w:lang w:val="en-US"/>
        </w:rPr>
        <w:t xml:space="preserve">truly </w:t>
      </w:r>
      <w:r>
        <w:rPr>
          <w:sz w:val="20"/>
          <w:szCs w:val="20"/>
          <w:rtl w:val="0"/>
          <w:lang w:val="en-US"/>
        </w:rPr>
        <w:t>committed to reducing food waste</w:t>
      </w:r>
      <w:r>
        <w:rPr>
          <w:sz w:val="20"/>
          <w:szCs w:val="20"/>
          <w:rtl w:val="0"/>
          <w:lang w:val="en-US"/>
        </w:rPr>
        <w:t>. Also last week, ag</w:t>
      </w:r>
      <w:r>
        <w:rPr>
          <w:sz w:val="20"/>
          <w:szCs w:val="20"/>
          <w:rtl w:val="0"/>
          <w:lang w:val="en-US"/>
        </w:rPr>
        <w:t>ri-food bank Raboban</w:t>
      </w:r>
      <w:r>
        <w:rPr>
          <w:sz w:val="20"/>
          <w:szCs w:val="20"/>
          <w:rtl w:val="0"/>
          <w:lang w:val="en-US"/>
        </w:rPr>
        <w:t xml:space="preserve">k </w:t>
      </w:r>
      <w:r>
        <w:rPr>
          <w:sz w:val="20"/>
          <w:szCs w:val="20"/>
          <w:rtl w:val="0"/>
          <w:lang w:val="en-US"/>
        </w:rPr>
        <w:t>launched a</w:t>
      </w:r>
      <w:r>
        <w:rPr>
          <w:sz w:val="20"/>
          <w:szCs w:val="20"/>
          <w:rtl w:val="0"/>
          <w:lang w:val="en-US"/>
        </w:rPr>
        <w:t xml:space="preserve">n initiative in Asia to </w:t>
      </w:r>
      <w:r>
        <w:rPr>
          <w:sz w:val="20"/>
          <w:szCs w:val="20"/>
          <w:rtl w:val="0"/>
          <w:lang w:val="en-US"/>
        </w:rPr>
        <w:t xml:space="preserve">encourage </w:t>
      </w:r>
      <w:r>
        <w:rPr>
          <w:sz w:val="20"/>
          <w:szCs w:val="20"/>
          <w:rtl w:val="0"/>
          <w:lang w:val="en-US"/>
        </w:rPr>
        <w:t xml:space="preserve">innovative </w:t>
      </w:r>
      <w:r>
        <w:rPr>
          <w:sz w:val="20"/>
          <w:szCs w:val="20"/>
          <w:rtl w:val="0"/>
          <w:lang w:val="en-US"/>
        </w:rPr>
        <w:t xml:space="preserve">start-ups </w:t>
      </w:r>
      <w:r>
        <w:rPr>
          <w:sz w:val="20"/>
          <w:szCs w:val="20"/>
          <w:rtl w:val="0"/>
          <w:lang w:val="en-US"/>
        </w:rPr>
        <w:t xml:space="preserve">develop technological solutions </w:t>
      </w:r>
      <w:r>
        <w:rPr>
          <w:sz w:val="20"/>
          <w:szCs w:val="20"/>
          <w:rtl w:val="0"/>
          <w:lang w:val="en-US"/>
        </w:rPr>
        <w:t xml:space="preserve">to </w:t>
      </w:r>
      <w:r>
        <w:rPr>
          <w:sz w:val="20"/>
          <w:szCs w:val="20"/>
          <w:rtl w:val="0"/>
          <w:lang w:val="en-US"/>
        </w:rPr>
        <w:t xml:space="preserve">address food </w:t>
      </w:r>
      <w:r>
        <w:rPr>
          <w:sz w:val="20"/>
          <w:szCs w:val="20"/>
          <w:rtl w:val="0"/>
          <w:lang w:val="en-US"/>
        </w:rPr>
        <w:t>loss.</w:t>
      </w:r>
      <w:r>
        <w:rPr>
          <w:sz w:val="20"/>
          <w:szCs w:val="20"/>
          <w:rtl w:val="0"/>
          <w:lang w:val="en-US"/>
        </w:rPr>
        <w:t xml:space="preserve"> </w:t>
      </w:r>
    </w:p>
    <w:p>
      <w:pPr>
        <w:pStyle w:val="Body A"/>
        <w:rPr>
          <w:sz w:val="20"/>
          <w:szCs w:val="20"/>
        </w:rPr>
      </w:pPr>
      <w:r>
        <w:rPr>
          <w:sz w:val="20"/>
          <w:szCs w:val="20"/>
          <w:rtl w:val="0"/>
          <w:lang w:val="en-US"/>
        </w:rPr>
        <w:t>Britain can - and should - be at the leading edge of such innovation, tech, targeted finance and</w:t>
      </w:r>
      <w:r>
        <w:rPr>
          <w:sz w:val="20"/>
          <w:szCs w:val="20"/>
          <w:rtl w:val="0"/>
          <w:lang w:val="en-US"/>
        </w:rPr>
        <w:t xml:space="preserve"> legislation to address </w:t>
      </w:r>
      <w:r>
        <w:rPr>
          <w:sz w:val="20"/>
          <w:szCs w:val="20"/>
          <w:rtl w:val="0"/>
          <w:lang w:val="en-US"/>
        </w:rPr>
        <w:t>food waste and plastic reduction. So let</w:t>
      </w:r>
      <w:r>
        <w:rPr>
          <w:sz w:val="20"/>
          <w:szCs w:val="20"/>
          <w:rtl w:val="0"/>
          <w:lang w:val="en-US"/>
        </w:rPr>
        <w:t>’</w:t>
      </w:r>
      <w:r>
        <w:rPr>
          <w:sz w:val="20"/>
          <w:szCs w:val="20"/>
          <w:rtl w:val="0"/>
          <w:lang w:val="en-US"/>
        </w:rPr>
        <w:t xml:space="preserve">s seize the opportunity available to us through Brexit and make Britain a great global model for reducing food waste and its associated plastics. </w:t>
      </w:r>
      <w:r>
        <w:rPr>
          <w:sz w:val="20"/>
          <w:szCs w:val="20"/>
          <w:rtl w:val="0"/>
          <w:lang w:val="en-US"/>
        </w:rPr>
        <w:t xml:space="preserve"> </w:t>
      </w:r>
    </w:p>
    <w:p>
      <w:pPr>
        <w:pStyle w:val="Body A"/>
        <w:rPr>
          <w:sz w:val="20"/>
          <w:szCs w:val="20"/>
        </w:rPr>
      </w:pPr>
      <w:r>
        <w:rPr>
          <w:sz w:val="20"/>
          <w:szCs w:val="20"/>
          <w:rtl w:val="0"/>
          <w:lang w:val="en-US"/>
        </w:rPr>
        <w:t xml:space="preserve">Our grand parents and great grand parents had to </w:t>
      </w:r>
      <w:r>
        <w:rPr>
          <w:sz w:val="20"/>
          <w:szCs w:val="20"/>
          <w:rtl w:val="0"/>
          <w:lang w:val="en-US"/>
        </w:rPr>
        <w:t>‘</w:t>
      </w:r>
      <w:r>
        <w:rPr>
          <w:i w:val="1"/>
          <w:iCs w:val="1"/>
          <w:sz w:val="20"/>
          <w:szCs w:val="20"/>
          <w:rtl w:val="0"/>
          <w:lang w:val="en-US"/>
        </w:rPr>
        <w:t>make do and mend</w:t>
      </w:r>
      <w:r>
        <w:rPr>
          <w:sz w:val="20"/>
          <w:szCs w:val="20"/>
          <w:rtl w:val="0"/>
          <w:lang w:val="en-US"/>
        </w:rPr>
        <w:t>’</w:t>
      </w:r>
      <w:r>
        <w:rPr>
          <w:sz w:val="20"/>
          <w:szCs w:val="20"/>
          <w:rtl w:val="0"/>
          <w:lang w:val="en-US"/>
        </w:rPr>
        <w:t>.</w:t>
      </w:r>
      <w:r>
        <w:rPr>
          <w:sz w:val="20"/>
          <w:szCs w:val="20"/>
          <w:rtl w:val="0"/>
          <w:lang w:val="en-US"/>
        </w:rPr>
        <w:t xml:space="preserve"> Now it</w:t>
      </w:r>
      <w:r>
        <w:rPr>
          <w:sz w:val="20"/>
          <w:szCs w:val="20"/>
          <w:rtl w:val="0"/>
          <w:lang w:val="en-US"/>
        </w:rPr>
        <w:t>’</w:t>
      </w:r>
      <w:r>
        <w:rPr>
          <w:sz w:val="20"/>
          <w:szCs w:val="20"/>
          <w:rtl w:val="0"/>
          <w:lang w:val="en-US"/>
        </w:rPr>
        <w:t xml:space="preserve">s time for us to  make do and mend </w:t>
      </w:r>
      <w:r>
        <w:rPr>
          <w:sz w:val="20"/>
          <w:szCs w:val="20"/>
          <w:rtl w:val="0"/>
          <w:lang w:val="en-US"/>
        </w:rPr>
        <w:t>our wa</w:t>
      </w:r>
      <w:r>
        <w:rPr>
          <w:sz w:val="20"/>
          <w:szCs w:val="20"/>
          <w:rtl w:val="0"/>
          <w:lang w:val="en-US"/>
        </w:rPr>
        <w:t xml:space="preserve">ys, </w:t>
      </w:r>
      <w:r>
        <w:rPr>
          <w:sz w:val="20"/>
          <w:szCs w:val="20"/>
          <w:rtl w:val="0"/>
          <w:lang w:val="en-US"/>
        </w:rPr>
        <w:t>and</w:t>
      </w:r>
      <w:r>
        <w:rPr>
          <w:sz w:val="20"/>
          <w:szCs w:val="20"/>
          <w:rtl w:val="0"/>
          <w:lang w:val="en-US"/>
        </w:rPr>
        <w:t xml:space="preserve"> </w:t>
      </w:r>
      <w:r>
        <w:rPr>
          <w:sz w:val="20"/>
          <w:szCs w:val="20"/>
          <w:rtl w:val="0"/>
          <w:lang w:val="en-US"/>
        </w:rPr>
        <w:t xml:space="preserve">imaginatively use the tax system, </w:t>
      </w:r>
      <w:r>
        <w:rPr>
          <w:sz w:val="20"/>
          <w:szCs w:val="20"/>
          <w:rtl w:val="0"/>
          <w:lang w:val="en-US"/>
        </w:rPr>
        <w:t xml:space="preserve">legislation, </w:t>
      </w:r>
      <w:r>
        <w:rPr>
          <w:sz w:val="20"/>
          <w:szCs w:val="20"/>
          <w:rtl w:val="0"/>
          <w:lang w:val="en-US"/>
        </w:rPr>
        <w:t>innovation and tech</w:t>
      </w:r>
      <w:r>
        <w:rPr>
          <w:sz w:val="20"/>
          <w:szCs w:val="20"/>
          <w:rtl w:val="0"/>
          <w:lang w:val="en-US"/>
        </w:rPr>
        <w:t>nology</w:t>
      </w:r>
      <w:r>
        <w:rPr>
          <w:sz w:val="20"/>
          <w:szCs w:val="20"/>
          <w:rtl w:val="0"/>
          <w:lang w:val="en-US"/>
        </w:rPr>
        <w:t xml:space="preserve"> to make Britain a leader in </w:t>
      </w:r>
      <w:r>
        <w:rPr>
          <w:sz w:val="20"/>
          <w:szCs w:val="20"/>
          <w:rtl w:val="0"/>
          <w:lang w:val="en-US"/>
        </w:rPr>
        <w:t>food and plastic waste reduction</w:t>
      </w:r>
      <w:r>
        <w:rPr>
          <w:sz w:val="20"/>
          <w:szCs w:val="20"/>
          <w:rtl w:val="0"/>
          <w:lang w:val="en-US"/>
        </w:rPr>
        <w:t xml:space="preserve">. </w:t>
      </w:r>
    </w:p>
    <w:p>
      <w:pPr>
        <w:pStyle w:val="Body A"/>
        <w:rPr>
          <w:sz w:val="20"/>
          <w:szCs w:val="20"/>
        </w:rPr>
      </w:pPr>
      <w:r>
        <w:rPr>
          <w:sz w:val="20"/>
          <w:szCs w:val="20"/>
          <w:rtl w:val="0"/>
          <w:lang w:val="en-US"/>
        </w:rPr>
        <w:t>As well as making good economic and environmental sense, it also makes compelling political sens</w:t>
      </w:r>
      <w:r>
        <w:rPr>
          <w:sz w:val="20"/>
          <w:szCs w:val="20"/>
          <w:rtl w:val="0"/>
          <w:lang w:val="en-US"/>
        </w:rPr>
        <w:t>e as c</w:t>
      </w:r>
      <w:r>
        <w:rPr>
          <w:sz w:val="20"/>
          <w:szCs w:val="20"/>
          <w:rtl w:val="0"/>
          <w:lang w:val="en-US"/>
        </w:rPr>
        <w:t xml:space="preserve">urrent and future generations will thank the Conservative party for so doing. </w:t>
      </w:r>
      <w:r>
        <w:rPr>
          <w:sz w:val="20"/>
          <w:szCs w:val="20"/>
          <w:rtl w:val="0"/>
          <w:lang w:val="en-US"/>
        </w:rPr>
        <w:t>We have no time to waste!</w:t>
      </w:r>
    </w:p>
    <w:p>
      <w:pPr>
        <w:pStyle w:val="Body A"/>
        <w:rPr>
          <w:i w:val="1"/>
          <w:iCs w:val="1"/>
          <w:sz w:val="20"/>
          <w:szCs w:val="20"/>
        </w:rPr>
      </w:pPr>
      <w:r>
        <w:rPr>
          <w:i w:val="1"/>
          <w:iCs w:val="1"/>
          <w:sz w:val="20"/>
          <w:szCs w:val="20"/>
          <w:rtl w:val="0"/>
          <w:lang w:val="en-US"/>
        </w:rPr>
        <w:t xml:space="preserve">Dr. Stephen Bates has a PhD in agricultural economics from Imperial College (Wye) and works in the international food industry. He stood as a Parliamentary candidate in North East England, is currently Deputy Chair Political for Kent Area Conservatives and is a member of Ashford Constituency Conservative Association </w:t>
      </w:r>
    </w:p>
    <w:p>
      <w:pPr>
        <w:pStyle w:val="Body A"/>
      </w:pPr>
      <w:r>
        <w:rPr>
          <w:i w:val="1"/>
          <w:iCs w:val="1"/>
          <w:sz w:val="20"/>
          <w:szCs w:val="20"/>
          <w:rtl w:val="0"/>
          <w:lang w:val="en-US"/>
        </w:rPr>
        <w:t>Twitter: @votebates</w:t>
      </w:r>
    </w:p>
    <w:sectPr>
      <w:headerReference w:type="default" r:id="rId4"/>
      <w:footerReference w:type="default" r:id="rId5"/>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